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700"/>
      </w:tblGrid>
      <w:tr w:rsidR="002C7B49" w:rsidRPr="002C7B49" w14:paraId="26D1105E" w14:textId="77777777" w:rsidTr="002C7B49">
        <w:trPr>
          <w:trHeight w:val="6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9A8DD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  <w:t>Turisztikai technikus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0079E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hu-HU"/>
                <w14:ligatures w14:val="none"/>
              </w:rPr>
              <w:t> </w:t>
            </w:r>
          </w:p>
        </w:tc>
      </w:tr>
      <w:tr w:rsidR="002C7B49" w:rsidRPr="002C7B49" w14:paraId="005569BA" w14:textId="77777777" w:rsidTr="002C7B49">
        <w:trPr>
          <w:trHeight w:val="4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D6DA311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hu-HU"/>
                <w14:ligatures w14:val="none"/>
              </w:rPr>
              <w:t>A duális partner neve: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2159081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hu-HU"/>
                <w14:ligatures w14:val="none"/>
              </w:rPr>
              <w:t>Kapcsolattartó:</w:t>
            </w:r>
          </w:p>
        </w:tc>
      </w:tr>
      <w:tr w:rsidR="002C7B49" w:rsidRPr="002C7B49" w14:paraId="65B9AABA" w14:textId="77777777" w:rsidTr="002C7B49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B546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Hotel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Vital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Nautis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Gárdony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1AD2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Pallos András</w:t>
            </w:r>
          </w:p>
        </w:tc>
      </w:tr>
      <w:tr w:rsidR="002C7B49" w:rsidRPr="002C7B49" w14:paraId="492CA382" w14:textId="77777777" w:rsidTr="002C7B49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8381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Velence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Resort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and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Spa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AED9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Czifra Béla</w:t>
            </w:r>
          </w:p>
        </w:tc>
      </w:tr>
      <w:tr w:rsidR="002C7B49" w:rsidRPr="002C7B49" w14:paraId="3EFC8B1C" w14:textId="77777777" w:rsidTr="002C7B49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9828D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Jankovich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Kúria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22A46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Hingyi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Gabriella</w:t>
            </w:r>
          </w:p>
        </w:tc>
      </w:tr>
      <w:tr w:rsidR="002C7B49" w:rsidRPr="002C7B49" w14:paraId="0961EBA1" w14:textId="77777777" w:rsidTr="002C7B49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1762D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  <w:t>Logisztikai technikus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FA7B8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:lang w:eastAsia="hu-HU"/>
                <w14:ligatures w14:val="none"/>
              </w:rPr>
              <w:t> </w:t>
            </w:r>
          </w:p>
        </w:tc>
      </w:tr>
      <w:tr w:rsidR="002C7B49" w:rsidRPr="002C7B49" w14:paraId="4D8D32CA" w14:textId="77777777" w:rsidTr="002C7B49">
        <w:trPr>
          <w:trHeight w:val="7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9324B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 xml:space="preserve">Port of Adony, </w:t>
            </w:r>
            <w:proofErr w:type="gramStart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Adony  Logisztikai</w:t>
            </w:r>
            <w:proofErr w:type="gramEnd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 xml:space="preserve"> Központ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2090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Fekete Katalin</w:t>
            </w:r>
          </w:p>
        </w:tc>
      </w:tr>
      <w:tr w:rsidR="002C7B49" w:rsidRPr="002C7B49" w14:paraId="57E72D83" w14:textId="77777777" w:rsidTr="002C7B49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609A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Bogos-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Trans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 xml:space="preserve"> Kft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0B907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Wolf Zoltán Csaba</w:t>
            </w:r>
          </w:p>
        </w:tc>
      </w:tr>
      <w:tr w:rsidR="002C7B49" w:rsidRPr="002C7B49" w14:paraId="62FF2595" w14:textId="77777777" w:rsidTr="002C7B49">
        <w:trPr>
          <w:trHeight w:val="7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F0FA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 xml:space="preserve">OBI Hungary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Retail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 xml:space="preserve">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E805D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Krajczár Róbert/ Vadász Szilvia</w:t>
            </w:r>
          </w:p>
        </w:tc>
      </w:tr>
      <w:tr w:rsidR="002C7B49" w:rsidRPr="002C7B49" w14:paraId="332BFA32" w14:textId="77777777" w:rsidTr="002C7B49">
        <w:trPr>
          <w:trHeight w:val="5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AF00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Pusztaszabolcsi Agrár Zrt.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8616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Végh Mónika</w:t>
            </w:r>
          </w:p>
        </w:tc>
      </w:tr>
      <w:tr w:rsidR="002C7B49" w:rsidRPr="002C7B49" w14:paraId="40B62E94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21D6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Darusin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E822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u-HU"/>
                <w14:ligatures w14:val="none"/>
              </w:rPr>
              <w:t>Szabó Csilla</w:t>
            </w:r>
          </w:p>
        </w:tc>
      </w:tr>
      <w:tr w:rsidR="002C7B49" w:rsidRPr="002C7B49" w14:paraId="3A611721" w14:textId="77777777" w:rsidTr="002C7B49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25AF85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  <w:t>Oktatási szakasszisztens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CB4D4B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 </w:t>
            </w:r>
          </w:p>
        </w:tc>
      </w:tr>
      <w:tr w:rsidR="002C7B49" w:rsidRPr="002C7B49" w14:paraId="4ECB2F17" w14:textId="77777777" w:rsidTr="002C7B49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2182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Velencei Meseliget Óvoda és Bölcsőde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4DDF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Bóra Csilla</w:t>
            </w:r>
          </w:p>
        </w:tc>
      </w:tr>
      <w:tr w:rsidR="002C7B49" w:rsidRPr="002C7B49" w14:paraId="516C08EA" w14:textId="77777777" w:rsidTr="002C7B49">
        <w:trPr>
          <w:trHeight w:val="4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A5F58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Pusztaszabolcsi Óvoda és Bölcsőde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9294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Csiki Andrea</w:t>
            </w:r>
          </w:p>
        </w:tc>
      </w:tr>
      <w:tr w:rsidR="002C7B49" w:rsidRPr="002C7B49" w14:paraId="2337541C" w14:textId="77777777" w:rsidTr="002C7B49">
        <w:trPr>
          <w:trHeight w:val="7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EC7FC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:lang w:eastAsia="hu-HU"/>
                <w14:ligatures w14:val="none"/>
              </w:rPr>
              <w:t>Vállalati képzés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AD342" w14:textId="77777777" w:rsidR="002C7B49" w:rsidRPr="002C7B49" w:rsidRDefault="002C7B49" w:rsidP="002C7B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56"/>
                <w:szCs w:val="56"/>
                <w:lang w:eastAsia="hu-HU"/>
                <w14:ligatures w14:val="none"/>
              </w:rPr>
            </w:pPr>
            <w:r w:rsidRPr="002C7B49">
              <w:rPr>
                <w:rFonts w:ascii="Aptos Narrow" w:eastAsia="Times New Roman" w:hAnsi="Aptos Narrow" w:cs="Times New Roman"/>
                <w:color w:val="000000"/>
                <w:kern w:val="0"/>
                <w:sz w:val="56"/>
                <w:szCs w:val="56"/>
                <w:lang w:eastAsia="hu-HU"/>
                <w14:ligatures w14:val="none"/>
              </w:rPr>
              <w:t> </w:t>
            </w:r>
          </w:p>
        </w:tc>
      </w:tr>
      <w:tr w:rsidR="002C7B49" w:rsidRPr="002C7B49" w14:paraId="51CE9E77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27471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Könyvérd Bt.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9C45B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Szabó Attiláné</w:t>
            </w:r>
          </w:p>
        </w:tc>
      </w:tr>
      <w:tr w:rsidR="002C7B49" w:rsidRPr="002C7B49" w14:paraId="53A74E49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2190A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ClearMEGAdo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Bt.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77E5C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Szabó Krisztián</w:t>
            </w:r>
          </w:p>
        </w:tc>
      </w:tr>
      <w:tr w:rsidR="002C7B49" w:rsidRPr="002C7B49" w14:paraId="0596D8EB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32F91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Rolló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4C0D7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Horváth Emese</w:t>
            </w:r>
          </w:p>
        </w:tc>
      </w:tr>
      <w:tr w:rsidR="002C7B49" w:rsidRPr="002C7B49" w14:paraId="5B53882F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5690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Media-Press'91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185B6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Szelőczei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István</w:t>
            </w:r>
          </w:p>
        </w:tc>
      </w:tr>
      <w:tr w:rsidR="002C7B49" w:rsidRPr="002C7B49" w14:paraId="51AC6122" w14:textId="77777777" w:rsidTr="002C7B49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C50A9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Albini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</w:t>
            </w:r>
            <w:proofErr w:type="spellStart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Yarns</w:t>
            </w:r>
            <w:proofErr w:type="spellEnd"/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Hungary Kft.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3837" w14:textId="77777777" w:rsidR="002C7B49" w:rsidRPr="002C7B49" w:rsidRDefault="002C7B49" w:rsidP="002C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2C7B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Eszik Édua</w:t>
            </w:r>
          </w:p>
        </w:tc>
      </w:tr>
    </w:tbl>
    <w:p w14:paraId="487AF517" w14:textId="77777777" w:rsidR="0042352F" w:rsidRDefault="0042352F"/>
    <w:sectPr w:rsidR="0042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49"/>
    <w:rsid w:val="00101FE1"/>
    <w:rsid w:val="002C7B49"/>
    <w:rsid w:val="0042352F"/>
    <w:rsid w:val="007A573A"/>
    <w:rsid w:val="008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BD6F"/>
  <w15:chartTrackingRefBased/>
  <w15:docId w15:val="{E4A359B1-53A4-4CF4-9178-5EF0A266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7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7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7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7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7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7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7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7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7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7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7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7B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7B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7B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7B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7B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7B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7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7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7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7B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7B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7B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7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7B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7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Központi cím Szabolcs Vezér iskola</dc:creator>
  <cp:keywords/>
  <dc:description/>
  <cp:lastModifiedBy>Központi cím Szabolcs Vezér iskola</cp:lastModifiedBy>
  <cp:revision>1</cp:revision>
  <dcterms:created xsi:type="dcterms:W3CDTF">2025-09-11T07:33:00Z</dcterms:created>
  <dcterms:modified xsi:type="dcterms:W3CDTF">2025-09-11T07:34:00Z</dcterms:modified>
</cp:coreProperties>
</file>